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C958BEB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>مهندسی 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نیم سال: 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>14041</w:t>
      </w:r>
    </w:p>
    <w:p w14:paraId="14B91A52" w14:textId="6C406250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اپیدمیولوژی و روش های ارزیابی خطر</w:t>
      </w:r>
    </w:p>
    <w:p w14:paraId="1C338A3E" w14:textId="2A8FF5A6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4390016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258E3B6A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 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نظری-عملی:  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عملی:  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کارگاهی: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</w:p>
    <w:p w14:paraId="5E1D05E7" w14:textId="0AB2226F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>دکتر مسعود یونسیان</w:t>
      </w:r>
    </w:p>
    <w:p w14:paraId="1A7850EE" w14:textId="37934F8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مسعود یونسیان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</w:p>
    <w:p w14:paraId="14C56C71" w14:textId="5A2FE14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2F771F3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EE77F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بهداشت و ایمنی مواد غذایی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C1A07A5" w14:textId="77777777" w:rsidR="00EE77F9" w:rsidRDefault="00EE77F9" w:rsidP="00EE77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4DA428E5" w14:textId="77777777" w:rsidR="00EE77F9" w:rsidRPr="0038172F" w:rsidRDefault="00EE77F9" w:rsidP="00EE77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اپیدمیولوژی</w:t>
      </w:r>
    </w:p>
    <w:p w14:paraId="2DC1BEDF" w14:textId="77777777" w:rsidR="00EE77F9" w:rsidRPr="0038172F" w:rsidRDefault="00EE77F9" w:rsidP="00EE77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مهندسی بهداشت محیط</w:t>
      </w:r>
    </w:p>
    <w:p w14:paraId="7CC43724" w14:textId="77777777" w:rsidR="00EE77F9" w:rsidRPr="0038172F" w:rsidRDefault="00EE77F9" w:rsidP="00EE77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88954914</w:t>
      </w:r>
    </w:p>
    <w:p w14:paraId="0E8460E2" w14:textId="77777777" w:rsidR="00EE77F9" w:rsidRPr="003C3250" w:rsidRDefault="00EE77F9" w:rsidP="00EE77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>
        <w:rPr>
          <w:rFonts w:asciiTheme="majorBidi" w:hAnsiTheme="majorBidi" w:cs="B Nazanin"/>
          <w:sz w:val="24"/>
          <w:szCs w:val="24"/>
          <w:lang w:bidi="fa-IR"/>
        </w:rPr>
        <w:t>yunesian@tums.ac.ir</w:t>
      </w:r>
    </w:p>
    <w:p w14:paraId="659E1C33" w14:textId="6137F537" w:rsidR="009A0090" w:rsidRDefault="00E270DE" w:rsidP="00A65BBB">
      <w:pPr>
        <w:bidi/>
        <w:jc w:val="both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EE77F9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05A52438" w14:textId="45F5E410" w:rsidR="00EE77F9" w:rsidRPr="00EB6DB3" w:rsidRDefault="00EE77F9" w:rsidP="00EE77F9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>در این درس آشنایی با تفکر اپیدمیولوژیک در برخورد با موضوعات اجتماعی و آشنایی مقدماتی با انواع و مراحل ارزیابی خطر برای دانشجویان فراهم می شود.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BEF2BD2" w14:textId="2768986C" w:rsidR="007D7A9B" w:rsidRDefault="00EE77F9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ایجاد شناخت کلی نسبت به تفکر و دیدگاه اپیدمیولوژیک در برخورد با موضوعات بهداشتی و انواع ارزیابی خطر با تاکید بر مواد شیمیایی</w:t>
      </w:r>
    </w:p>
    <w:p w14:paraId="52BCC4EE" w14:textId="77777777" w:rsidR="00EE77F9" w:rsidRDefault="00EE77F9" w:rsidP="00EE77F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A425EF6" w14:textId="0773FE55" w:rsidR="008E46D1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تعریف و حیطه کاربرد اپیدمیولوژی را بداند</w:t>
      </w:r>
    </w:p>
    <w:p w14:paraId="3A0921CA" w14:textId="61371287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دو جزء مهم تفکر اپیدمیولوژک را برشمرد و تفاوت آن ها را بداند</w:t>
      </w:r>
    </w:p>
    <w:p w14:paraId="4CEB10A8" w14:textId="7C4456E3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با مفهوم رابطه آماری و تفاوت آن با رابطه علی-معلولی آشنا شود</w:t>
      </w:r>
    </w:p>
    <w:p w14:paraId="23CA9986" w14:textId="4D075D0C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شیوه های انتقال بیماری را بشناسد</w:t>
      </w:r>
    </w:p>
    <w:p w14:paraId="6A114279" w14:textId="15AAEDBB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مفاهیم رایج در انتقال بیماری ها را بشناسد</w:t>
      </w:r>
    </w:p>
    <w:p w14:paraId="0CCFA935" w14:textId="4CB9028E" w:rsidR="00EE77F9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روش های پیشگیری، کاربرد و روش های آن ها را بداند</w:t>
      </w:r>
    </w:p>
    <w:p w14:paraId="60E10834" w14:textId="4FEB0439" w:rsidR="003A0240" w:rsidRPr="003A0240" w:rsidRDefault="003A0240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انواع مطالعات اپیدمیولوژیک را بشناسد</w:t>
      </w:r>
    </w:p>
    <w:p w14:paraId="5ADAA29C" w14:textId="0FD007E9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اصول علیت و ملاک های آن را بتواند برشمرد</w:t>
      </w:r>
    </w:p>
    <w:p w14:paraId="46A2ACCD" w14:textId="6AA850CD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انواع خطاها د رپژوهش و شیوه مقابله با آن ها را بداند</w:t>
      </w:r>
    </w:p>
    <w:p w14:paraId="23F1FBAD" w14:textId="6A11EA01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مفاهیم حساسیت، ویژگی و ارزش های اخباری، تفاوت آن ها و نقش شیوع بیماری در اندازه این مفاهیم را بداند</w:t>
      </w:r>
    </w:p>
    <w:p w14:paraId="7A20D731" w14:textId="7FE6B4A4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شیوه های برخورد با یک طغیان بیماری گوارشی را بداند</w:t>
      </w:r>
    </w:p>
    <w:p w14:paraId="16E6E29D" w14:textId="4DBC5E14" w:rsidR="00EE77F9" w:rsidRPr="003A0240" w:rsidRDefault="00EE77F9" w:rsidP="003A0240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انواع </w:t>
      </w:r>
      <w:r w:rsidR="003A0240" w:rsidRPr="003A0240">
        <w:rPr>
          <w:rFonts w:asciiTheme="majorBidi" w:hAnsiTheme="majorBidi" w:cs="B Nazanin" w:hint="cs"/>
          <w:sz w:val="24"/>
          <w:szCs w:val="24"/>
          <w:rtl/>
          <w:lang w:bidi="fa-IR"/>
        </w:rPr>
        <w:t>روش ها و مراحل ارزیابی و مدیریت خطر مواد شیمیایی را بداند و افتراق دهد</w:t>
      </w:r>
    </w:p>
    <w:p w14:paraId="453EB12B" w14:textId="32F30598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02A713C" w14:textId="0309C670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90E68E4" w14:textId="19A54A24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1A135A" w14:textId="3B3E645E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0590CCCA" w:rsidR="009E629C" w:rsidRDefault="003A024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52539FB3" w:rsidR="00DB4835" w:rsidRPr="00DB4835" w:rsidRDefault="003A024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2FFA74C6" w:rsidR="00DB4835" w:rsidRPr="00DB4835" w:rsidRDefault="003A024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29653DC7" w:rsidR="00DB4835" w:rsidRPr="00DB4835" w:rsidRDefault="003A024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2BFFBC1C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62"/>
        <w:gridCol w:w="2113"/>
        <w:gridCol w:w="2328"/>
        <w:gridCol w:w="3078"/>
        <w:gridCol w:w="665"/>
      </w:tblGrid>
      <w:tr w:rsidR="00684E56" w14:paraId="687BBD93" w14:textId="77777777" w:rsidTr="003A0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0" w:type="auto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0" w:type="auto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0" w:type="auto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0" w:type="auto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A0240" w14:paraId="0F0C5D07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48ECF" w14:textId="6B052BC4" w:rsidR="003A0240" w:rsidRPr="003A0240" w:rsidRDefault="003A0240" w:rsidP="003A0240">
            <w:pPr>
              <w:bidi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3A0240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6B9E18F5" w14:textId="186D6DCF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2B305B0D" w14:textId="5BC74FB3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921D8DC" w14:textId="6EA87C06" w:rsidR="003A0240" w:rsidRPr="00EB6DB3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تعریف و حیطه کاربرد اپیدمیولوژی</w:t>
            </w:r>
          </w:p>
        </w:tc>
        <w:tc>
          <w:tcPr>
            <w:tcW w:w="0" w:type="auto"/>
          </w:tcPr>
          <w:p w14:paraId="228979A4" w14:textId="77777777" w:rsidR="003A0240" w:rsidRPr="00EB6DB3" w:rsidRDefault="003A0240" w:rsidP="003A02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A0240" w14:paraId="27DD1B05" w14:textId="77777777" w:rsidTr="003A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97DDA" w14:textId="4E6AE95D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03093118" w14:textId="643EA524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12AD227D" w14:textId="1DD28FFA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1710D4CE" w14:textId="50AADDC7" w:rsidR="003A0240" w:rsidRPr="00EB6DB3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دو جزء مهم تفکر اپیدمیولوژک </w:t>
            </w:r>
          </w:p>
        </w:tc>
        <w:tc>
          <w:tcPr>
            <w:tcW w:w="0" w:type="auto"/>
          </w:tcPr>
          <w:p w14:paraId="7BC0A093" w14:textId="77777777" w:rsidR="003A0240" w:rsidRPr="00EB6DB3" w:rsidRDefault="003A0240" w:rsidP="003A02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A0240" w14:paraId="37988758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624CC8" w14:textId="768767E1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1162E175" w14:textId="52524532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196FFB74" w14:textId="31EA3A72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80E6296" w14:textId="2C7975E3" w:rsidR="003A0240" w:rsidRPr="00EB6DB3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مفهوم رابطه آماری و تفاوت آن با رابطه علی-معلولی </w:t>
            </w:r>
          </w:p>
        </w:tc>
        <w:tc>
          <w:tcPr>
            <w:tcW w:w="0" w:type="auto"/>
          </w:tcPr>
          <w:p w14:paraId="5AE8FF57" w14:textId="77777777" w:rsidR="003A0240" w:rsidRPr="00EB6DB3" w:rsidRDefault="003A0240" w:rsidP="003A02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A0240" w14:paraId="014D555C" w14:textId="77777777" w:rsidTr="003A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8D1388" w14:textId="43A90D70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64BAAE55" w14:textId="39357751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68BEE811" w14:textId="01D0EBFA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ED9B14F" w14:textId="4AAC5FC1" w:rsidR="003A0240" w:rsidRPr="00EB6DB3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شیوه های انتقال بیماری </w:t>
            </w:r>
          </w:p>
        </w:tc>
        <w:tc>
          <w:tcPr>
            <w:tcW w:w="0" w:type="auto"/>
          </w:tcPr>
          <w:p w14:paraId="00741B70" w14:textId="77777777" w:rsidR="003A0240" w:rsidRPr="00EB6DB3" w:rsidRDefault="003A0240" w:rsidP="003A02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A0240" w14:paraId="136EFF23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D04A59" w14:textId="47754E57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6D4A4424" w14:textId="532F2455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55250220" w14:textId="46F99103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07CF78F2" w14:textId="38CBF3B7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بیماری های ا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</w:t>
            </w: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یدمیک،پاندمیک و اسپورادیک</w:t>
            </w:r>
          </w:p>
        </w:tc>
        <w:tc>
          <w:tcPr>
            <w:tcW w:w="0" w:type="auto"/>
          </w:tcPr>
          <w:p w14:paraId="3D5F7DEF" w14:textId="51E2443B" w:rsidR="003A0240" w:rsidRPr="00EB6DB3" w:rsidRDefault="003A0240" w:rsidP="003A02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3A0240" w14:paraId="71572B7E" w14:textId="77777777" w:rsidTr="003A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3E95DE" w14:textId="7A4B3279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2425965D" w14:textId="5291BCC6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51063F62" w14:textId="6F3D0CF6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7BA6505" w14:textId="3EAF6C1D" w:rsidR="003A0240" w:rsidRPr="00EB6DB3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سطوح</w:t>
            </w: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پیشگیری</w:t>
            </w:r>
          </w:p>
        </w:tc>
        <w:tc>
          <w:tcPr>
            <w:tcW w:w="0" w:type="auto"/>
          </w:tcPr>
          <w:p w14:paraId="44C26987" w14:textId="77777777" w:rsidR="003A0240" w:rsidRPr="00EB6DB3" w:rsidRDefault="003A0240" w:rsidP="003A02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3A0240" w14:paraId="78FF9686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2C7D9B" w14:textId="31DC481D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062985D4" w14:textId="3C03E759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01FFCB25" w14:textId="1427274A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4D20F59A" w14:textId="7348D7B8" w:rsidR="003A0240" w:rsidRPr="00EB6DB3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اصول علیت و ملاک های آن </w:t>
            </w:r>
          </w:p>
        </w:tc>
        <w:tc>
          <w:tcPr>
            <w:tcW w:w="0" w:type="auto"/>
          </w:tcPr>
          <w:p w14:paraId="047AE068" w14:textId="77777777" w:rsidR="003A0240" w:rsidRPr="00EB6DB3" w:rsidRDefault="003A0240" w:rsidP="003A02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3A0240" w14:paraId="0B11B5FB" w14:textId="77777777" w:rsidTr="003A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3E7AFC" w14:textId="6AC7599F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5046C733" w14:textId="7CCF1EFD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4654C7B8" w14:textId="3D1B0758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3D7EAFAA" w14:textId="0E4E1F7D" w:rsidR="003A0240" w:rsidRPr="00EB6DB3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انواع خطاها در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پژوهش و شیوه مقابله با آن ها</w:t>
            </w:r>
          </w:p>
        </w:tc>
        <w:tc>
          <w:tcPr>
            <w:tcW w:w="0" w:type="auto"/>
          </w:tcPr>
          <w:p w14:paraId="4025F416" w14:textId="77777777" w:rsidR="003A0240" w:rsidRPr="00EB6DB3" w:rsidRDefault="003A0240" w:rsidP="003A02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3A0240" w14:paraId="13F47642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7F0453" w14:textId="7CC627D6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5FC48F07" w14:textId="30E4D210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12AFD7D0" w14:textId="50F57D0E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EF6F8FC" w14:textId="4D71AA17" w:rsidR="003A0240" w:rsidRPr="00EB6DB3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حساسیت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ویژگی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آزمون </w:t>
            </w:r>
          </w:p>
        </w:tc>
        <w:tc>
          <w:tcPr>
            <w:tcW w:w="0" w:type="auto"/>
          </w:tcPr>
          <w:p w14:paraId="63BAE51D" w14:textId="77777777" w:rsidR="003A0240" w:rsidRPr="00EB6DB3" w:rsidRDefault="003A0240" w:rsidP="003A02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3A0240" w14:paraId="0BF7B2D4" w14:textId="77777777" w:rsidTr="003A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698AF5" w14:textId="58F33F57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4ED51F92" w14:textId="555B76EB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6129110F" w14:textId="74CB63DD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7F805F29" w14:textId="5B1DE95C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ارزش های اخباری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تفاوت آن ها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با حساسیت و ویژگی</w:t>
            </w:r>
          </w:p>
        </w:tc>
        <w:tc>
          <w:tcPr>
            <w:tcW w:w="0" w:type="auto"/>
          </w:tcPr>
          <w:p w14:paraId="7ACFAB9D" w14:textId="77777777" w:rsidR="003A0240" w:rsidRPr="00EB6DB3" w:rsidRDefault="003A0240" w:rsidP="003A02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3A0240" w14:paraId="626BDEA5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942E2E" w14:textId="06D1DD87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04852EC0" w14:textId="30EDFDAC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045F37B2" w14:textId="39C31710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53E86721" w14:textId="0339BA3A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مطالعات توصیفی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اپیدمیولوژیک</w:t>
            </w:r>
          </w:p>
        </w:tc>
        <w:tc>
          <w:tcPr>
            <w:tcW w:w="0" w:type="auto"/>
          </w:tcPr>
          <w:p w14:paraId="15C93110" w14:textId="77777777" w:rsidR="003A0240" w:rsidRPr="00EB6DB3" w:rsidRDefault="003A0240" w:rsidP="003A02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3A0240" w14:paraId="4F9C0152" w14:textId="77777777" w:rsidTr="003A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4943BF" w14:textId="3C2C2D41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04C8965E" w14:textId="35298355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1E3D477A" w14:textId="0C588B5F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2FEBD70F" w14:textId="7D18CC9D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مطالعات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تحلیلی </w:t>
            </w: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اپیدمیولوژیک</w:t>
            </w:r>
          </w:p>
        </w:tc>
        <w:tc>
          <w:tcPr>
            <w:tcW w:w="0" w:type="auto"/>
          </w:tcPr>
          <w:p w14:paraId="05A615B9" w14:textId="77777777" w:rsidR="003A0240" w:rsidRPr="00EB6DB3" w:rsidRDefault="003A0240" w:rsidP="003A02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3A0240" w14:paraId="075BD974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EB7996" w14:textId="05D0ECB6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29F78690" w14:textId="14A0112C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17F213B0" w14:textId="3BE764B9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62009E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0" w:type="auto"/>
          </w:tcPr>
          <w:p w14:paraId="3CEA0474" w14:textId="4E844F24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مطالعات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مداخله ای</w:t>
            </w:r>
          </w:p>
        </w:tc>
        <w:tc>
          <w:tcPr>
            <w:tcW w:w="0" w:type="auto"/>
          </w:tcPr>
          <w:p w14:paraId="78B9B4D9" w14:textId="77777777" w:rsidR="003A0240" w:rsidRPr="00EB6DB3" w:rsidRDefault="003A0240" w:rsidP="003A02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3A0240" w14:paraId="453C524B" w14:textId="77777777" w:rsidTr="003A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B1EAEA" w14:textId="3B15AA48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07B8107F" w14:textId="5BBF8ECA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3B5D817F" w14:textId="77DF9476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یادگیری مبتنی بر سناریو</w:t>
            </w:r>
          </w:p>
        </w:tc>
        <w:tc>
          <w:tcPr>
            <w:tcW w:w="0" w:type="auto"/>
          </w:tcPr>
          <w:p w14:paraId="0D3DC92B" w14:textId="55149A98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شیوه های برخورد با یک طغیان بیماری گوارشی </w:t>
            </w:r>
          </w:p>
        </w:tc>
        <w:tc>
          <w:tcPr>
            <w:tcW w:w="0" w:type="auto"/>
          </w:tcPr>
          <w:p w14:paraId="165B3CE8" w14:textId="77777777" w:rsidR="003A0240" w:rsidRPr="00EB6DB3" w:rsidRDefault="003A0240" w:rsidP="003A02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3A0240" w14:paraId="75ABA566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2DE20F" w14:textId="49324D6B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3604E5BA" w14:textId="5ED5B200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74EDE3AA" w14:textId="6FCBCDC2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C2205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یادگیری مبتنی بر سناریو</w:t>
            </w:r>
          </w:p>
        </w:tc>
        <w:tc>
          <w:tcPr>
            <w:tcW w:w="0" w:type="auto"/>
          </w:tcPr>
          <w:p w14:paraId="6543DB74" w14:textId="4BF411B1" w:rsidR="003A0240" w:rsidRPr="003A0240" w:rsidRDefault="003A0240" w:rsidP="003A02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7B574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انواع روش ها و مراحل ارزیابی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خطر</w:t>
            </w:r>
          </w:p>
        </w:tc>
        <w:tc>
          <w:tcPr>
            <w:tcW w:w="0" w:type="auto"/>
          </w:tcPr>
          <w:p w14:paraId="7746E427" w14:textId="77777777" w:rsidR="003A0240" w:rsidRPr="00EB6DB3" w:rsidRDefault="003A0240" w:rsidP="003A02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3A0240" w14:paraId="49DDDD67" w14:textId="77777777" w:rsidTr="003A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F5365C" w14:textId="29D0E3BB" w:rsidR="003A0240" w:rsidRPr="003A0240" w:rsidRDefault="003A0240" w:rsidP="003A0240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1C20A9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مسعود یونسیان</w:t>
            </w:r>
          </w:p>
        </w:tc>
        <w:tc>
          <w:tcPr>
            <w:tcW w:w="0" w:type="auto"/>
          </w:tcPr>
          <w:p w14:paraId="7155623F" w14:textId="471A82F1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F959D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مشارکت در بحث های کلاسی</w:t>
            </w:r>
          </w:p>
        </w:tc>
        <w:tc>
          <w:tcPr>
            <w:tcW w:w="0" w:type="auto"/>
          </w:tcPr>
          <w:p w14:paraId="73A70E3C" w14:textId="6B4EC970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C2205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سخنرانی تعاملی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یادگیری مبتنی بر سناریو</w:t>
            </w:r>
          </w:p>
        </w:tc>
        <w:tc>
          <w:tcPr>
            <w:tcW w:w="0" w:type="auto"/>
          </w:tcPr>
          <w:p w14:paraId="6AD9FDAB" w14:textId="3CCEDFF9" w:rsidR="003A0240" w:rsidRPr="003A0240" w:rsidRDefault="003A0240" w:rsidP="003A02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مدیریت و تعامل خطر</w:t>
            </w:r>
          </w:p>
        </w:tc>
        <w:tc>
          <w:tcPr>
            <w:tcW w:w="0" w:type="auto"/>
          </w:tcPr>
          <w:p w14:paraId="47E57C49" w14:textId="77777777" w:rsidR="003A0240" w:rsidRPr="00EB6DB3" w:rsidRDefault="003A0240" w:rsidP="003A024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684E56" w14:paraId="580AA5B9" w14:textId="77777777" w:rsidTr="003A0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838CEF" w14:textId="6EAE27AA" w:rsidR="00684E56" w:rsidRPr="003A0240" w:rsidRDefault="00684E56" w:rsidP="00EB6DB3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AD3BE75" w14:textId="77777777" w:rsidR="00684E56" w:rsidRPr="003A0240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83E687E" w14:textId="77777777" w:rsidR="00684E56" w:rsidRPr="003A0240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D3B8962" w14:textId="21597B75" w:rsidR="00684E56" w:rsidRPr="003A0240" w:rsidRDefault="003A0240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3A024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0" w:type="auto"/>
          </w:tcPr>
          <w:p w14:paraId="001245C1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6F3EAF12" w14:textId="77777777" w:rsidR="003A0240" w:rsidRDefault="003A0240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433C76" w14:textId="77777777" w:rsidR="003A0240" w:rsidRDefault="00BE4941" w:rsidP="003A024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0735E14" w14:textId="77777777" w:rsidR="003A0240" w:rsidRPr="00535EA1" w:rsidRDefault="003A0240" w:rsidP="003A024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535EA1">
        <w:rPr>
          <w:rFonts w:ascii="IranNastaliq" w:hAnsi="IranNastaliq" w:cs="B Nazanin" w:hint="cs"/>
          <w:sz w:val="24"/>
          <w:szCs w:val="24"/>
          <w:rtl/>
          <w:lang w:bidi="fa-IR"/>
        </w:rPr>
        <w:t>حضور منظم در کلاس درس، انجام تکالیف در موعد مقرر، مطالعه منابع معرفی شده و مشارکت فعال در برنامه</w:t>
      </w:r>
      <w:r w:rsidRPr="00535EA1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535EA1">
        <w:rPr>
          <w:rFonts w:ascii="IranNastaliq" w:hAnsi="IranNastaliq" w:cs="B Nazanin" w:hint="cs"/>
          <w:sz w:val="24"/>
          <w:szCs w:val="24"/>
          <w:rtl/>
          <w:lang w:bidi="fa-IR"/>
        </w:rPr>
        <w:t>های کلاس</w:t>
      </w:r>
    </w:p>
    <w:p w14:paraId="34ECD0BA" w14:textId="77777777" w:rsidR="003A0240" w:rsidRPr="008F461B" w:rsidRDefault="003A0240" w:rsidP="003A024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8F461B">
        <w:rPr>
          <w:rFonts w:ascii="IranNastaliq" w:hAnsi="IranNastaliq" w:cs="B Nazanin" w:hint="cs"/>
          <w:sz w:val="24"/>
          <w:szCs w:val="24"/>
          <w:rtl/>
          <w:lang w:bidi="fa-IR"/>
        </w:rPr>
        <w:t>انتظار می رود دانشجویان همگام با شرکت در کلاس 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ک</w:t>
      </w:r>
      <w:r w:rsidRPr="008F461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پروپوزال را بر اساس موضوعات پیشنهادی توسط استاد بنویسند و در مقاطع میانی ترم پیشرفت آن را به درخواست استاد گزارش کرده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8F461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 انتهای ترم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نسخه کامل</w:t>
      </w:r>
      <w:r w:rsidRPr="008F461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آن را تحویل دهند.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2A2E9FB6" w:rsidR="002547D1" w:rsidRPr="007D7A9B" w:rsidRDefault="00E270DE" w:rsidP="003A0240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E5CFA3" w14:textId="266C776F" w:rsidR="002547D1" w:rsidRPr="002547D1" w:rsidRDefault="003A0240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تراکمی در پایان ترم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180EF21" w14:textId="77777777" w:rsidR="00411A22" w:rsidRDefault="004E2BE7" w:rsidP="00411A2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3A02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4E3A2BB9" w14:textId="77777777" w:rsidR="00411A22" w:rsidRDefault="00411A22" w:rsidP="00411A22">
      <w:pPr>
        <w:pStyle w:val="ListParagraph"/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11A22">
        <w:rPr>
          <w:rFonts w:asciiTheme="majorBidi" w:hAnsiTheme="majorBidi" w:cs="B Nazanin" w:hint="cs"/>
          <w:sz w:val="24"/>
          <w:szCs w:val="24"/>
          <w:rtl/>
          <w:lang w:bidi="fa-IR"/>
        </w:rPr>
        <w:t>اپیدمیولوژی. مولف لئون گوردیس، ترجمه پیمان سلامتی و همکاران، انتشارات ارجمند</w:t>
      </w:r>
    </w:p>
    <w:p w14:paraId="1A1B0DE0" w14:textId="15573934" w:rsidR="00411A22" w:rsidRPr="00411A22" w:rsidRDefault="00411A22" w:rsidP="00411A22">
      <w:pPr>
        <w:pStyle w:val="ListParagraph"/>
        <w:numPr>
          <w:ilvl w:val="0"/>
          <w:numId w:val="9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11A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411A22">
        <w:rPr>
          <w:rFonts w:asciiTheme="majorBidi" w:hAnsiTheme="majorBidi" w:cs="B Nazanin"/>
          <w:sz w:val="24"/>
          <w:szCs w:val="24"/>
          <w:rtl/>
        </w:rPr>
        <w:t>ارزیابی ریسک انسانی</w:t>
      </w:r>
      <w:r w:rsidRPr="00411A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Pr="00411A22">
        <w:rPr>
          <w:rFonts w:asciiTheme="majorBidi" w:hAnsiTheme="majorBidi" w:cs="B Nazanin"/>
          <w:sz w:val="24"/>
          <w:szCs w:val="24"/>
          <w:rtl/>
        </w:rPr>
        <w:t>تهیه شده توسط مرکز سم</w:t>
      </w:r>
      <w:r w:rsidRPr="00411A22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411A22">
        <w:rPr>
          <w:rFonts w:asciiTheme="majorBidi" w:hAnsiTheme="majorBidi" w:cs="B Nazanin"/>
          <w:sz w:val="24"/>
          <w:szCs w:val="24"/>
          <w:rtl/>
        </w:rPr>
        <w:t>شناسی ادینبرو</w:t>
      </w:r>
      <w:r w:rsidRPr="00411A22">
        <w:rPr>
          <w:rFonts w:asciiTheme="majorBidi" w:hAnsiTheme="majorBidi" w:cs="B Nazanin" w:hint="cs"/>
          <w:sz w:val="24"/>
          <w:szCs w:val="24"/>
          <w:rtl/>
        </w:rPr>
        <w:t xml:space="preserve">) ، </w:t>
      </w:r>
      <w:r w:rsidRPr="00411A22">
        <w:rPr>
          <w:rFonts w:asciiTheme="majorBidi" w:hAnsiTheme="majorBidi" w:cs="B Nazanin"/>
          <w:sz w:val="24"/>
          <w:szCs w:val="24"/>
          <w:rtl/>
        </w:rPr>
        <w:t>ترجم</w:t>
      </w:r>
      <w:r w:rsidRPr="00411A22">
        <w:rPr>
          <w:rFonts w:asciiTheme="majorBidi" w:hAnsiTheme="majorBidi" w:cs="B Nazanin" w:hint="cs"/>
          <w:sz w:val="24"/>
          <w:szCs w:val="24"/>
          <w:rtl/>
        </w:rPr>
        <w:t>ه</w:t>
      </w:r>
      <w:r w:rsidRPr="00411A22">
        <w:rPr>
          <w:rFonts w:asciiTheme="majorBidi" w:hAnsiTheme="majorBidi" w:cs="B Nazanin"/>
          <w:sz w:val="24"/>
          <w:szCs w:val="24"/>
          <w:rtl/>
        </w:rPr>
        <w:t xml:space="preserve"> مسعود یونسیان </w:t>
      </w:r>
      <w:r w:rsidRPr="00411A2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411A22">
        <w:rPr>
          <w:rFonts w:asciiTheme="majorBidi" w:hAnsiTheme="majorBidi" w:cs="B Nazanin"/>
          <w:sz w:val="24"/>
          <w:szCs w:val="24"/>
          <w:rtl/>
        </w:rPr>
        <w:t xml:space="preserve"> حمیدرضا شمس اله</w:t>
      </w:r>
      <w:r w:rsidRPr="00411A22">
        <w:rPr>
          <w:rFonts w:asciiTheme="majorBidi" w:hAnsiTheme="majorBidi" w:cs="B Nazanin" w:hint="cs"/>
          <w:sz w:val="24"/>
          <w:szCs w:val="24"/>
          <w:rtl/>
        </w:rPr>
        <w:t>ی، انتشارات</w:t>
      </w:r>
      <w:r w:rsidRPr="00411A22">
        <w:rPr>
          <w:rFonts w:asciiTheme="majorBidi" w:hAnsiTheme="majorBidi" w:cs="B Nazanin"/>
          <w:sz w:val="24"/>
          <w:szCs w:val="24"/>
          <w:rtl/>
        </w:rPr>
        <w:t xml:space="preserve"> هنر و علوم دانشگاهی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3556" w14:textId="77777777" w:rsidR="00F53C3B" w:rsidRDefault="00F53C3B" w:rsidP="00EB6DB3">
      <w:pPr>
        <w:spacing w:after="0" w:line="240" w:lineRule="auto"/>
      </w:pPr>
      <w:r>
        <w:separator/>
      </w:r>
    </w:p>
  </w:endnote>
  <w:endnote w:type="continuationSeparator" w:id="0">
    <w:p w14:paraId="6B7B595F" w14:textId="77777777" w:rsidR="00F53C3B" w:rsidRDefault="00F53C3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B068" w14:textId="77777777" w:rsidR="00F53C3B" w:rsidRDefault="00F53C3B" w:rsidP="00EB6DB3">
      <w:pPr>
        <w:spacing w:after="0" w:line="240" w:lineRule="auto"/>
      </w:pPr>
      <w:r>
        <w:separator/>
      </w:r>
    </w:p>
  </w:footnote>
  <w:footnote w:type="continuationSeparator" w:id="0">
    <w:p w14:paraId="566BD052" w14:textId="77777777" w:rsidR="00F53C3B" w:rsidRDefault="00F53C3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44D"/>
    <w:multiLevelType w:val="hybridMultilevel"/>
    <w:tmpl w:val="70FE3D94"/>
    <w:lvl w:ilvl="0" w:tplc="2FFA1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D454D"/>
    <w:multiLevelType w:val="hybridMultilevel"/>
    <w:tmpl w:val="C6042282"/>
    <w:lvl w:ilvl="0" w:tplc="87AC4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134CB"/>
    <w:multiLevelType w:val="hybridMultilevel"/>
    <w:tmpl w:val="2522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4256">
    <w:abstractNumId w:val="3"/>
  </w:num>
  <w:num w:numId="2" w16cid:durableId="1809586342">
    <w:abstractNumId w:val="4"/>
  </w:num>
  <w:num w:numId="3" w16cid:durableId="949242669">
    <w:abstractNumId w:val="7"/>
  </w:num>
  <w:num w:numId="4" w16cid:durableId="794954293">
    <w:abstractNumId w:val="6"/>
  </w:num>
  <w:num w:numId="5" w16cid:durableId="1685403423">
    <w:abstractNumId w:val="5"/>
  </w:num>
  <w:num w:numId="6" w16cid:durableId="1284729332">
    <w:abstractNumId w:val="1"/>
  </w:num>
  <w:num w:numId="7" w16cid:durableId="1280916233">
    <w:abstractNumId w:val="8"/>
  </w:num>
  <w:num w:numId="8" w16cid:durableId="388235987">
    <w:abstractNumId w:val="0"/>
  </w:num>
  <w:num w:numId="9" w16cid:durableId="212206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3A9D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0240"/>
    <w:rsid w:val="003A3B3C"/>
    <w:rsid w:val="003C19F8"/>
    <w:rsid w:val="003C3250"/>
    <w:rsid w:val="003D5FAE"/>
    <w:rsid w:val="003E6169"/>
    <w:rsid w:val="003F5911"/>
    <w:rsid w:val="004005EE"/>
    <w:rsid w:val="00401B3A"/>
    <w:rsid w:val="004106E7"/>
    <w:rsid w:val="00411A22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A67D4"/>
    <w:rsid w:val="005A73D4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D7A9B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36C2"/>
    <w:rsid w:val="008E46D1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64032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D0E1D"/>
    <w:rsid w:val="00EE77F9"/>
    <w:rsid w:val="00EF53E0"/>
    <w:rsid w:val="00EF7D67"/>
    <w:rsid w:val="00F05B8C"/>
    <w:rsid w:val="00F11338"/>
    <w:rsid w:val="00F12E0F"/>
    <w:rsid w:val="00F25ED3"/>
    <w:rsid w:val="00F378AD"/>
    <w:rsid w:val="00F51BF7"/>
    <w:rsid w:val="00F53C3B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masud yunesian</cp:lastModifiedBy>
  <cp:revision>3</cp:revision>
  <cp:lastPrinted>2020-08-02T12:25:00Z</cp:lastPrinted>
  <dcterms:created xsi:type="dcterms:W3CDTF">2025-11-24T02:51:00Z</dcterms:created>
  <dcterms:modified xsi:type="dcterms:W3CDTF">2025-11-24T03:17:00Z</dcterms:modified>
</cp:coreProperties>
</file>